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20431F" w14:textId="11D3839B" w:rsidR="00FA3C52" w:rsidRPr="004A306B" w:rsidRDefault="00FA3C52" w:rsidP="00FA3C52">
      <w:pPr>
        <w:spacing w:after="0" w:line="240" w:lineRule="auto"/>
        <w:jc w:val="center"/>
        <w:rPr>
          <w:rFonts w:asciiTheme="majorBidi" w:eastAsia="Times New Roman" w:hAnsiTheme="majorBidi" w:cstheme="majorBidi"/>
          <w:b/>
          <w:bCs/>
          <w:kern w:val="0"/>
          <w:sz w:val="22"/>
          <w:szCs w:val="22"/>
          <w14:ligatures w14:val="none"/>
        </w:rPr>
      </w:pPr>
      <w:r w:rsidRPr="004A306B">
        <w:rPr>
          <w:rFonts w:asciiTheme="majorBidi" w:eastAsia="Times New Roman" w:hAnsiTheme="majorBidi" w:cstheme="majorBidi"/>
          <w:b/>
          <w:bCs/>
          <w:kern w:val="0"/>
          <w:sz w:val="22"/>
          <w:szCs w:val="22"/>
          <w14:ligatures w14:val="none"/>
        </w:rPr>
        <w:t>Garden District Security District</w:t>
      </w:r>
    </w:p>
    <w:p w14:paraId="68DBE848" w14:textId="7A6C9C9C" w:rsidR="00FA3C52" w:rsidRDefault="00FA3C52" w:rsidP="00FA3C52">
      <w:pPr>
        <w:spacing w:after="0" w:line="240" w:lineRule="auto"/>
        <w:jc w:val="center"/>
        <w:rPr>
          <w:rFonts w:asciiTheme="majorBidi" w:eastAsia="Times New Roman" w:hAnsiTheme="majorBidi" w:cstheme="majorBidi"/>
          <w:b/>
          <w:bCs/>
          <w:kern w:val="0"/>
          <w:sz w:val="22"/>
          <w:szCs w:val="22"/>
          <w14:ligatures w14:val="none"/>
        </w:rPr>
      </w:pPr>
      <w:r w:rsidRPr="004A306B">
        <w:rPr>
          <w:rFonts w:asciiTheme="majorBidi" w:eastAsia="Times New Roman" w:hAnsiTheme="majorBidi" w:cstheme="majorBidi"/>
          <w:b/>
          <w:bCs/>
          <w:kern w:val="0"/>
          <w:sz w:val="22"/>
          <w:szCs w:val="22"/>
          <w14:ligatures w14:val="none"/>
        </w:rPr>
        <w:t>Minutes</w:t>
      </w:r>
    </w:p>
    <w:p w14:paraId="20F7D6F9" w14:textId="211623C9" w:rsidR="0055425A" w:rsidRPr="004A306B" w:rsidRDefault="00EF7936" w:rsidP="00FA3C52">
      <w:pPr>
        <w:spacing w:after="0" w:line="240" w:lineRule="auto"/>
        <w:jc w:val="center"/>
        <w:rPr>
          <w:rFonts w:asciiTheme="majorBidi" w:eastAsia="Times New Roman" w:hAnsiTheme="majorBidi" w:cstheme="majorBidi"/>
          <w:b/>
          <w:bCs/>
          <w:kern w:val="0"/>
          <w:sz w:val="22"/>
          <w:szCs w:val="22"/>
          <w14:ligatures w14:val="none"/>
        </w:rPr>
      </w:pPr>
      <w:r>
        <w:rPr>
          <w:rFonts w:asciiTheme="majorBidi" w:eastAsia="Times New Roman" w:hAnsiTheme="majorBidi" w:cstheme="majorBidi"/>
          <w:b/>
          <w:bCs/>
          <w:kern w:val="0"/>
          <w:sz w:val="22"/>
          <w:szCs w:val="22"/>
          <w14:ligatures w14:val="none"/>
        </w:rPr>
        <w:t>March</w:t>
      </w:r>
      <w:r w:rsidR="0055425A">
        <w:rPr>
          <w:rFonts w:asciiTheme="majorBidi" w:eastAsia="Times New Roman" w:hAnsiTheme="majorBidi" w:cstheme="majorBidi"/>
          <w:b/>
          <w:bCs/>
          <w:kern w:val="0"/>
          <w:sz w:val="22"/>
          <w:szCs w:val="22"/>
          <w14:ligatures w14:val="none"/>
        </w:rPr>
        <w:t xml:space="preserve"> </w:t>
      </w:r>
      <w:r>
        <w:rPr>
          <w:rFonts w:asciiTheme="majorBidi" w:eastAsia="Times New Roman" w:hAnsiTheme="majorBidi" w:cstheme="majorBidi"/>
          <w:b/>
          <w:bCs/>
          <w:kern w:val="0"/>
          <w:sz w:val="22"/>
          <w:szCs w:val="22"/>
          <w14:ligatures w14:val="none"/>
        </w:rPr>
        <w:t>30</w:t>
      </w:r>
      <w:r w:rsidR="0055425A">
        <w:rPr>
          <w:rFonts w:asciiTheme="majorBidi" w:eastAsia="Times New Roman" w:hAnsiTheme="majorBidi" w:cstheme="majorBidi"/>
          <w:b/>
          <w:bCs/>
          <w:kern w:val="0"/>
          <w:sz w:val="22"/>
          <w:szCs w:val="22"/>
          <w14:ligatures w14:val="none"/>
        </w:rPr>
        <w:t>, 202</w:t>
      </w:r>
      <w:r>
        <w:rPr>
          <w:rFonts w:asciiTheme="majorBidi" w:eastAsia="Times New Roman" w:hAnsiTheme="majorBidi" w:cstheme="majorBidi"/>
          <w:b/>
          <w:bCs/>
          <w:kern w:val="0"/>
          <w:sz w:val="22"/>
          <w:szCs w:val="22"/>
          <w14:ligatures w14:val="none"/>
        </w:rPr>
        <w:t>6</w:t>
      </w:r>
      <w:r w:rsidR="00B201D7">
        <w:rPr>
          <w:rFonts w:asciiTheme="majorBidi" w:eastAsia="Times New Roman" w:hAnsiTheme="majorBidi" w:cstheme="majorBidi"/>
          <w:b/>
          <w:bCs/>
          <w:kern w:val="0"/>
          <w:sz w:val="22"/>
          <w:szCs w:val="22"/>
          <w14:ligatures w14:val="none"/>
        </w:rPr>
        <w:t>*</w:t>
      </w:r>
    </w:p>
    <w:p w14:paraId="1686AFC7" w14:textId="77777777" w:rsidR="00BB5B63" w:rsidRPr="004A306B" w:rsidRDefault="00BB5B63" w:rsidP="00FA3C52">
      <w:pPr>
        <w:spacing w:after="0" w:line="240" w:lineRule="auto"/>
        <w:jc w:val="center"/>
        <w:rPr>
          <w:rFonts w:asciiTheme="majorBidi" w:eastAsia="Times New Roman" w:hAnsiTheme="majorBidi" w:cstheme="majorBidi"/>
          <w:b/>
          <w:bCs/>
          <w:kern w:val="0"/>
          <w:sz w:val="22"/>
          <w:szCs w:val="22"/>
          <w14:ligatures w14:val="none"/>
        </w:rPr>
      </w:pPr>
    </w:p>
    <w:p w14:paraId="3E8FE8EB" w14:textId="77777777" w:rsidR="00FA3C52" w:rsidRPr="004A306B" w:rsidRDefault="00FA3C52" w:rsidP="00FA3C52">
      <w:pPr>
        <w:spacing w:after="0" w:line="240" w:lineRule="auto"/>
        <w:rPr>
          <w:rFonts w:asciiTheme="majorBidi" w:eastAsia="Times New Roman" w:hAnsiTheme="majorBidi" w:cstheme="majorBidi"/>
          <w:kern w:val="0"/>
          <w:sz w:val="22"/>
          <w:szCs w:val="22"/>
          <w14:ligatures w14:val="none"/>
        </w:rPr>
      </w:pPr>
    </w:p>
    <w:p w14:paraId="16D0FA37" w14:textId="41A94811" w:rsidR="00FA3C52" w:rsidRPr="004A306B" w:rsidRDefault="00936462" w:rsidP="00E1730D">
      <w:pPr>
        <w:pStyle w:val="p1"/>
        <w:rPr>
          <w:rFonts w:asciiTheme="majorBidi" w:hAnsiTheme="majorBidi" w:cstheme="majorBidi"/>
          <w:sz w:val="22"/>
          <w:szCs w:val="22"/>
        </w:rPr>
      </w:pPr>
      <w:r w:rsidRPr="004A306B">
        <w:rPr>
          <w:rFonts w:asciiTheme="majorBidi" w:hAnsiTheme="majorBidi" w:cstheme="majorBidi"/>
          <w:sz w:val="22"/>
          <w:szCs w:val="22"/>
        </w:rPr>
        <w:t>The regular meeting and public hearing of the Board of Commissioners of Garden District Security District convened on at 6</w:t>
      </w:r>
      <w:r w:rsidR="00ED72AD">
        <w:rPr>
          <w:rFonts w:asciiTheme="majorBidi" w:hAnsiTheme="majorBidi" w:cstheme="majorBidi"/>
          <w:sz w:val="22"/>
          <w:szCs w:val="22"/>
        </w:rPr>
        <w:t>:05</w:t>
      </w:r>
      <w:r w:rsidRPr="004A306B">
        <w:rPr>
          <w:rFonts w:asciiTheme="majorBidi" w:hAnsiTheme="majorBidi" w:cstheme="majorBidi"/>
          <w:sz w:val="22"/>
          <w:szCs w:val="22"/>
        </w:rPr>
        <w:t>pm at Trinity Episcopal School. Commissioners present included</w:t>
      </w:r>
      <w:r w:rsidR="008721B3" w:rsidRPr="004A306B">
        <w:rPr>
          <w:rFonts w:asciiTheme="majorBidi" w:hAnsiTheme="majorBidi" w:cstheme="majorBidi"/>
          <w:sz w:val="22"/>
          <w:szCs w:val="22"/>
        </w:rPr>
        <w:t xml:space="preserve"> Barksdale</w:t>
      </w:r>
      <w:r w:rsidR="009E4757" w:rsidRPr="004A306B">
        <w:rPr>
          <w:rFonts w:asciiTheme="majorBidi" w:hAnsiTheme="majorBidi" w:cstheme="majorBidi"/>
          <w:sz w:val="22"/>
          <w:szCs w:val="22"/>
        </w:rPr>
        <w:t xml:space="preserve">, </w:t>
      </w:r>
      <w:r w:rsidR="0055425A">
        <w:rPr>
          <w:rFonts w:asciiTheme="majorBidi" w:hAnsiTheme="majorBidi" w:cstheme="majorBidi"/>
          <w:sz w:val="22"/>
          <w:szCs w:val="22"/>
        </w:rPr>
        <w:t xml:space="preserve">Dennis, </w:t>
      </w:r>
      <w:proofErr w:type="spellStart"/>
      <w:r w:rsidR="00806A00" w:rsidRPr="004A306B">
        <w:rPr>
          <w:rFonts w:asciiTheme="majorBidi" w:hAnsiTheme="majorBidi" w:cstheme="majorBidi"/>
          <w:sz w:val="22"/>
          <w:szCs w:val="22"/>
        </w:rPr>
        <w:t>Le</w:t>
      </w:r>
      <w:r w:rsidR="008721B3" w:rsidRPr="004A306B">
        <w:rPr>
          <w:rFonts w:asciiTheme="majorBidi" w:hAnsiTheme="majorBidi" w:cstheme="majorBidi"/>
          <w:sz w:val="22"/>
          <w:szCs w:val="22"/>
        </w:rPr>
        <w:t>G</w:t>
      </w:r>
      <w:r w:rsidR="00806A00" w:rsidRPr="004A306B">
        <w:rPr>
          <w:rFonts w:asciiTheme="majorBidi" w:hAnsiTheme="majorBidi" w:cstheme="majorBidi"/>
          <w:sz w:val="22"/>
          <w:szCs w:val="22"/>
        </w:rPr>
        <w:t>ardeur</w:t>
      </w:r>
      <w:proofErr w:type="spellEnd"/>
      <w:r w:rsidR="001A2DDD" w:rsidRPr="004A306B">
        <w:rPr>
          <w:rFonts w:asciiTheme="majorBidi" w:hAnsiTheme="majorBidi" w:cstheme="majorBidi"/>
          <w:sz w:val="22"/>
          <w:szCs w:val="22"/>
        </w:rPr>
        <w:t>,</w:t>
      </w:r>
      <w:r w:rsidRPr="004A306B">
        <w:rPr>
          <w:rFonts w:asciiTheme="majorBidi" w:hAnsiTheme="majorBidi" w:cstheme="majorBidi"/>
          <w:sz w:val="22"/>
          <w:szCs w:val="22"/>
        </w:rPr>
        <w:t xml:space="preserve"> </w:t>
      </w:r>
      <w:r w:rsidR="009E4757" w:rsidRPr="004A306B">
        <w:rPr>
          <w:rFonts w:asciiTheme="majorBidi" w:hAnsiTheme="majorBidi" w:cstheme="majorBidi"/>
          <w:sz w:val="22"/>
          <w:szCs w:val="22"/>
        </w:rPr>
        <w:t xml:space="preserve">Schmidt, </w:t>
      </w:r>
      <w:r w:rsidR="0055425A">
        <w:rPr>
          <w:rFonts w:asciiTheme="majorBidi" w:hAnsiTheme="majorBidi" w:cstheme="majorBidi"/>
          <w:sz w:val="22"/>
          <w:szCs w:val="22"/>
        </w:rPr>
        <w:t>Shugar,</w:t>
      </w:r>
      <w:r w:rsidR="00EF7936">
        <w:rPr>
          <w:rFonts w:asciiTheme="majorBidi" w:hAnsiTheme="majorBidi" w:cstheme="majorBidi"/>
          <w:sz w:val="22"/>
          <w:szCs w:val="22"/>
        </w:rPr>
        <w:t xml:space="preserve"> Bland, Wood</w:t>
      </w:r>
      <w:r w:rsidR="0055425A">
        <w:rPr>
          <w:rFonts w:asciiTheme="majorBidi" w:hAnsiTheme="majorBidi" w:cstheme="majorBidi"/>
          <w:sz w:val="22"/>
          <w:szCs w:val="22"/>
        </w:rPr>
        <w:t xml:space="preserve"> and </w:t>
      </w:r>
      <w:r w:rsidR="008721B3" w:rsidRPr="004A306B">
        <w:rPr>
          <w:rFonts w:asciiTheme="majorBidi" w:hAnsiTheme="majorBidi" w:cstheme="majorBidi"/>
          <w:sz w:val="22"/>
          <w:szCs w:val="22"/>
        </w:rPr>
        <w:t>Wolf</w:t>
      </w:r>
      <w:r w:rsidR="0055425A">
        <w:rPr>
          <w:rFonts w:asciiTheme="majorBidi" w:hAnsiTheme="majorBidi" w:cstheme="majorBidi"/>
          <w:sz w:val="22"/>
          <w:szCs w:val="22"/>
        </w:rPr>
        <w:t>.</w:t>
      </w:r>
      <w:r w:rsidR="009C0AE4" w:rsidRPr="004A306B">
        <w:rPr>
          <w:rFonts w:asciiTheme="majorBidi" w:hAnsiTheme="majorBidi" w:cstheme="majorBidi"/>
          <w:sz w:val="22"/>
          <w:szCs w:val="22"/>
        </w:rPr>
        <w:t xml:space="preserve"> </w:t>
      </w:r>
      <w:r w:rsidR="00FA3C52" w:rsidRPr="004A306B">
        <w:rPr>
          <w:rFonts w:asciiTheme="majorBidi" w:hAnsiTheme="majorBidi" w:cstheme="majorBidi"/>
          <w:sz w:val="22"/>
          <w:szCs w:val="22"/>
        </w:rPr>
        <w:t xml:space="preserve">A quorum was present. </w:t>
      </w:r>
      <w:r w:rsidR="009C0AE4" w:rsidRPr="004A306B">
        <w:rPr>
          <w:rFonts w:asciiTheme="majorBidi" w:hAnsiTheme="majorBidi" w:cstheme="majorBidi"/>
          <w:sz w:val="22"/>
          <w:szCs w:val="22"/>
        </w:rPr>
        <w:t xml:space="preserve"> </w:t>
      </w:r>
      <w:r w:rsidR="00FA3C52" w:rsidRPr="004A306B">
        <w:rPr>
          <w:rFonts w:asciiTheme="majorBidi" w:hAnsiTheme="majorBidi" w:cstheme="majorBidi"/>
          <w:sz w:val="22"/>
          <w:szCs w:val="22"/>
        </w:rPr>
        <w:t xml:space="preserve">The meeting was called to order by </w:t>
      </w:r>
      <w:r w:rsidR="00806A00" w:rsidRPr="004A306B">
        <w:rPr>
          <w:rFonts w:asciiTheme="majorBidi" w:hAnsiTheme="majorBidi" w:cstheme="majorBidi"/>
          <w:sz w:val="22"/>
          <w:szCs w:val="22"/>
        </w:rPr>
        <w:t xml:space="preserve">Commissioner </w:t>
      </w:r>
      <w:proofErr w:type="spellStart"/>
      <w:r w:rsidR="00806A00" w:rsidRPr="004A306B">
        <w:rPr>
          <w:rFonts w:asciiTheme="majorBidi" w:hAnsiTheme="majorBidi" w:cstheme="majorBidi"/>
          <w:sz w:val="22"/>
          <w:szCs w:val="22"/>
        </w:rPr>
        <w:t>Le</w:t>
      </w:r>
      <w:r w:rsidR="008721B3" w:rsidRPr="004A306B">
        <w:rPr>
          <w:rFonts w:asciiTheme="majorBidi" w:hAnsiTheme="majorBidi" w:cstheme="majorBidi"/>
          <w:sz w:val="22"/>
          <w:szCs w:val="22"/>
        </w:rPr>
        <w:t>G</w:t>
      </w:r>
      <w:r w:rsidR="00806A00" w:rsidRPr="004A306B">
        <w:rPr>
          <w:rFonts w:asciiTheme="majorBidi" w:hAnsiTheme="majorBidi" w:cstheme="majorBidi"/>
          <w:sz w:val="22"/>
          <w:szCs w:val="22"/>
        </w:rPr>
        <w:t>ardeur</w:t>
      </w:r>
      <w:proofErr w:type="spellEnd"/>
      <w:r w:rsidR="00FA3C52" w:rsidRPr="004A306B">
        <w:rPr>
          <w:rFonts w:asciiTheme="majorBidi" w:hAnsiTheme="majorBidi" w:cstheme="majorBidi"/>
          <w:sz w:val="22"/>
          <w:szCs w:val="22"/>
        </w:rPr>
        <w:t xml:space="preserve"> as president</w:t>
      </w:r>
      <w:r w:rsidR="00806A00" w:rsidRPr="004A306B">
        <w:rPr>
          <w:rFonts w:asciiTheme="majorBidi" w:hAnsiTheme="majorBidi" w:cstheme="majorBidi"/>
          <w:sz w:val="22"/>
          <w:szCs w:val="22"/>
        </w:rPr>
        <w:t xml:space="preserve">. </w:t>
      </w:r>
      <w:r w:rsidRPr="004A306B">
        <w:rPr>
          <w:rFonts w:asciiTheme="majorBidi" w:hAnsiTheme="majorBidi" w:cstheme="majorBidi"/>
          <w:sz w:val="22"/>
          <w:szCs w:val="22"/>
        </w:rPr>
        <w:t xml:space="preserve"> </w:t>
      </w:r>
      <w:r w:rsidR="00FA3C52" w:rsidRPr="004A306B">
        <w:rPr>
          <w:rFonts w:asciiTheme="majorBidi" w:hAnsiTheme="majorBidi" w:cstheme="majorBidi"/>
          <w:sz w:val="22"/>
          <w:szCs w:val="22"/>
        </w:rPr>
        <w:t xml:space="preserve"> </w:t>
      </w:r>
      <w:r w:rsidR="00EF7936">
        <w:rPr>
          <w:rFonts w:asciiTheme="majorBidi" w:hAnsiTheme="majorBidi" w:cstheme="majorBidi"/>
          <w:sz w:val="22"/>
          <w:szCs w:val="22"/>
        </w:rPr>
        <w:t xml:space="preserve">There was one neighbor in attendance at the meeting. NOPD Lt. Boudreaux was absent but called to say he would not be there due to a medical issue. There was not representative from Allied present and there was no report sent in. </w:t>
      </w:r>
      <w:r w:rsidR="00B201D7">
        <w:rPr>
          <w:rFonts w:asciiTheme="majorBidi" w:hAnsiTheme="majorBidi" w:cstheme="majorBidi"/>
          <w:sz w:val="22"/>
          <w:szCs w:val="22"/>
        </w:rPr>
        <w:t xml:space="preserve"> Executive Director Landrieu was not present.</w:t>
      </w:r>
      <w:r w:rsidR="00E1730D">
        <w:rPr>
          <w:rFonts w:asciiTheme="majorBidi" w:hAnsiTheme="majorBidi" w:cstheme="majorBidi"/>
          <w:sz w:val="22"/>
          <w:szCs w:val="22"/>
        </w:rPr>
        <w:t xml:space="preserve"> </w:t>
      </w:r>
    </w:p>
    <w:p w14:paraId="11DDAF3C" w14:textId="77777777" w:rsidR="00FA3C52" w:rsidRPr="004A306B" w:rsidRDefault="00FA3C52" w:rsidP="00FA3C52">
      <w:pPr>
        <w:spacing w:after="0" w:line="240" w:lineRule="auto"/>
        <w:rPr>
          <w:rFonts w:asciiTheme="majorBidi" w:eastAsia="Times New Roman" w:hAnsiTheme="majorBidi" w:cstheme="majorBidi"/>
          <w:kern w:val="0"/>
          <w:sz w:val="22"/>
          <w:szCs w:val="22"/>
          <w14:ligatures w14:val="none"/>
        </w:rPr>
      </w:pPr>
    </w:p>
    <w:p w14:paraId="5AC110BA" w14:textId="77777777" w:rsidR="00936462" w:rsidRPr="00ED72AD" w:rsidRDefault="00FA3C52" w:rsidP="00FA3C52">
      <w:pPr>
        <w:spacing w:after="0" w:line="240" w:lineRule="auto"/>
        <w:rPr>
          <w:rFonts w:asciiTheme="majorBidi" w:eastAsia="Times New Roman" w:hAnsiTheme="majorBidi" w:cstheme="majorBidi"/>
          <w:b/>
          <w:bCs/>
          <w:kern w:val="0"/>
          <w:sz w:val="22"/>
          <w:szCs w:val="22"/>
          <w:u w:val="single"/>
          <w14:ligatures w14:val="none"/>
        </w:rPr>
      </w:pPr>
      <w:r w:rsidRPr="00ED72AD">
        <w:rPr>
          <w:rFonts w:asciiTheme="majorBidi" w:eastAsia="Times New Roman" w:hAnsiTheme="majorBidi" w:cstheme="majorBidi"/>
          <w:b/>
          <w:bCs/>
          <w:kern w:val="0"/>
          <w:sz w:val="22"/>
          <w:szCs w:val="22"/>
          <w:u w:val="single"/>
          <w14:ligatures w14:val="none"/>
        </w:rPr>
        <w:t xml:space="preserve">Approval of </w:t>
      </w:r>
      <w:r w:rsidR="00936462" w:rsidRPr="00ED72AD">
        <w:rPr>
          <w:rFonts w:asciiTheme="majorBidi" w:eastAsia="Times New Roman" w:hAnsiTheme="majorBidi" w:cstheme="majorBidi"/>
          <w:b/>
          <w:bCs/>
          <w:kern w:val="0"/>
          <w:sz w:val="22"/>
          <w:szCs w:val="22"/>
          <w:u w:val="single"/>
          <w14:ligatures w14:val="none"/>
        </w:rPr>
        <w:t>M</w:t>
      </w:r>
      <w:r w:rsidRPr="00ED72AD">
        <w:rPr>
          <w:rFonts w:asciiTheme="majorBidi" w:eastAsia="Times New Roman" w:hAnsiTheme="majorBidi" w:cstheme="majorBidi"/>
          <w:b/>
          <w:bCs/>
          <w:kern w:val="0"/>
          <w:sz w:val="22"/>
          <w:szCs w:val="22"/>
          <w:u w:val="single"/>
          <w14:ligatures w14:val="none"/>
        </w:rPr>
        <w:t xml:space="preserve">inutes </w:t>
      </w:r>
    </w:p>
    <w:p w14:paraId="6A1BDDAE" w14:textId="4CEFC43D" w:rsidR="00FA3C52" w:rsidRPr="0055425A" w:rsidRDefault="00FA3C52" w:rsidP="0055425A">
      <w:pPr>
        <w:spacing w:after="0" w:line="240" w:lineRule="auto"/>
        <w:rPr>
          <w:rFonts w:asciiTheme="majorBidi" w:eastAsia="Times New Roman" w:hAnsiTheme="majorBidi" w:cstheme="majorBidi"/>
          <w:b/>
          <w:bCs/>
          <w:kern w:val="0"/>
          <w:sz w:val="22"/>
          <w:szCs w:val="22"/>
          <w14:ligatures w14:val="none"/>
        </w:rPr>
      </w:pPr>
      <w:r w:rsidRPr="004A306B">
        <w:rPr>
          <w:rFonts w:asciiTheme="majorBidi" w:eastAsia="Times New Roman" w:hAnsiTheme="majorBidi" w:cstheme="majorBidi"/>
          <w:kern w:val="0"/>
          <w:sz w:val="22"/>
          <w:szCs w:val="22"/>
          <w14:ligatures w14:val="none"/>
        </w:rPr>
        <w:t xml:space="preserve">Upon a motion </w:t>
      </w:r>
      <w:r w:rsidR="00936462" w:rsidRPr="004A306B">
        <w:rPr>
          <w:rFonts w:asciiTheme="majorBidi" w:eastAsia="Times New Roman" w:hAnsiTheme="majorBidi" w:cstheme="majorBidi"/>
          <w:kern w:val="0"/>
          <w:sz w:val="22"/>
          <w:szCs w:val="22"/>
          <w14:ligatures w14:val="none"/>
        </w:rPr>
        <w:t xml:space="preserve">to approve the minutes of </w:t>
      </w:r>
      <w:r w:rsidR="00EF7936">
        <w:rPr>
          <w:rFonts w:asciiTheme="majorBidi" w:eastAsia="Times New Roman" w:hAnsiTheme="majorBidi" w:cstheme="majorBidi"/>
          <w:kern w:val="0"/>
          <w:sz w:val="22"/>
          <w:szCs w:val="22"/>
          <w14:ligatures w14:val="none"/>
        </w:rPr>
        <w:t xml:space="preserve">December 2, </w:t>
      </w:r>
      <w:proofErr w:type="gramStart"/>
      <w:r w:rsidR="00EF7936">
        <w:rPr>
          <w:rFonts w:asciiTheme="majorBidi" w:eastAsia="Times New Roman" w:hAnsiTheme="majorBidi" w:cstheme="majorBidi"/>
          <w:kern w:val="0"/>
          <w:sz w:val="22"/>
          <w:szCs w:val="22"/>
          <w14:ligatures w14:val="none"/>
        </w:rPr>
        <w:t>2025</w:t>
      </w:r>
      <w:proofErr w:type="gramEnd"/>
      <w:r w:rsidR="0055425A" w:rsidRPr="004A306B">
        <w:rPr>
          <w:rFonts w:asciiTheme="majorBidi" w:eastAsia="Times New Roman" w:hAnsiTheme="majorBidi" w:cstheme="majorBidi"/>
          <w:b/>
          <w:bCs/>
          <w:kern w:val="0"/>
          <w:sz w:val="22"/>
          <w:szCs w:val="22"/>
          <w14:ligatures w14:val="none"/>
        </w:rPr>
        <w:t xml:space="preserve"> </w:t>
      </w:r>
      <w:r w:rsidR="00936462" w:rsidRPr="004A306B">
        <w:rPr>
          <w:rFonts w:asciiTheme="majorBidi" w:eastAsia="Times New Roman" w:hAnsiTheme="majorBidi" w:cstheme="majorBidi"/>
          <w:kern w:val="0"/>
          <w:sz w:val="22"/>
          <w:szCs w:val="22"/>
          <w14:ligatures w14:val="none"/>
        </w:rPr>
        <w:t>made</w:t>
      </w:r>
      <w:r w:rsidR="009E4757" w:rsidRPr="004A306B">
        <w:rPr>
          <w:rFonts w:asciiTheme="majorBidi" w:eastAsia="Times New Roman" w:hAnsiTheme="majorBidi" w:cstheme="majorBidi"/>
          <w:kern w:val="0"/>
          <w:sz w:val="22"/>
          <w:szCs w:val="22"/>
          <w14:ligatures w14:val="none"/>
        </w:rPr>
        <w:t xml:space="preserve"> by Commissioner Schmidt and</w:t>
      </w:r>
      <w:r w:rsidR="008721B3" w:rsidRPr="004A306B">
        <w:rPr>
          <w:rFonts w:asciiTheme="majorBidi" w:eastAsia="Times New Roman" w:hAnsiTheme="majorBidi" w:cstheme="majorBidi"/>
          <w:kern w:val="0"/>
          <w:sz w:val="22"/>
          <w:szCs w:val="22"/>
          <w14:ligatures w14:val="none"/>
        </w:rPr>
        <w:t xml:space="preserve"> duly </w:t>
      </w:r>
      <w:r w:rsidRPr="004A306B">
        <w:rPr>
          <w:rFonts w:asciiTheme="majorBidi" w:eastAsia="Times New Roman" w:hAnsiTheme="majorBidi" w:cstheme="majorBidi"/>
          <w:kern w:val="0"/>
          <w:sz w:val="22"/>
          <w:szCs w:val="22"/>
          <w14:ligatures w14:val="none"/>
        </w:rPr>
        <w:t>seconded</w:t>
      </w:r>
      <w:r w:rsidR="009E4757" w:rsidRPr="004A306B">
        <w:rPr>
          <w:rFonts w:asciiTheme="majorBidi" w:eastAsia="Times New Roman" w:hAnsiTheme="majorBidi" w:cstheme="majorBidi"/>
          <w:kern w:val="0"/>
          <w:sz w:val="22"/>
          <w:szCs w:val="22"/>
          <w14:ligatures w14:val="none"/>
        </w:rPr>
        <w:t xml:space="preserve"> by Commissioner B</w:t>
      </w:r>
      <w:r w:rsidR="0055425A">
        <w:rPr>
          <w:rFonts w:asciiTheme="majorBidi" w:eastAsia="Times New Roman" w:hAnsiTheme="majorBidi" w:cstheme="majorBidi"/>
          <w:kern w:val="0"/>
          <w:sz w:val="22"/>
          <w:szCs w:val="22"/>
          <w14:ligatures w14:val="none"/>
        </w:rPr>
        <w:t>arksdale</w:t>
      </w:r>
      <w:r w:rsidR="009E4757" w:rsidRPr="004A306B">
        <w:rPr>
          <w:rFonts w:asciiTheme="majorBidi" w:eastAsia="Times New Roman" w:hAnsiTheme="majorBidi" w:cstheme="majorBidi"/>
          <w:kern w:val="0"/>
          <w:sz w:val="22"/>
          <w:szCs w:val="22"/>
          <w14:ligatures w14:val="none"/>
        </w:rPr>
        <w:t>,</w:t>
      </w:r>
      <w:r w:rsidRPr="004A306B">
        <w:rPr>
          <w:rFonts w:asciiTheme="majorBidi" w:eastAsia="Times New Roman" w:hAnsiTheme="majorBidi" w:cstheme="majorBidi"/>
          <w:kern w:val="0"/>
          <w:sz w:val="22"/>
          <w:szCs w:val="22"/>
          <w14:ligatures w14:val="none"/>
        </w:rPr>
        <w:t xml:space="preserve"> the minutes were approved without objection. </w:t>
      </w:r>
    </w:p>
    <w:p w14:paraId="02DED275" w14:textId="605A51F6" w:rsidR="00FA3C52" w:rsidRPr="004A306B" w:rsidRDefault="00FA3C52" w:rsidP="00FA3C52">
      <w:pPr>
        <w:spacing w:after="0" w:line="240" w:lineRule="auto"/>
        <w:rPr>
          <w:rFonts w:asciiTheme="majorBidi" w:eastAsia="Times New Roman" w:hAnsiTheme="majorBidi" w:cstheme="majorBidi"/>
          <w:kern w:val="0"/>
          <w:sz w:val="22"/>
          <w:szCs w:val="22"/>
          <w14:ligatures w14:val="none"/>
        </w:rPr>
      </w:pPr>
    </w:p>
    <w:p w14:paraId="4A1443E9" w14:textId="54CA0E8C" w:rsidR="00FA3C52" w:rsidRPr="004A306B" w:rsidRDefault="00FA3C52" w:rsidP="00FA3C52">
      <w:pPr>
        <w:spacing w:after="0" w:line="240" w:lineRule="auto"/>
        <w:rPr>
          <w:rFonts w:asciiTheme="majorBidi" w:eastAsia="Times New Roman" w:hAnsiTheme="majorBidi" w:cstheme="majorBidi"/>
          <w:b/>
          <w:bCs/>
          <w:kern w:val="0"/>
          <w:sz w:val="22"/>
          <w:szCs w:val="22"/>
          <w:u w:val="single"/>
          <w14:ligatures w14:val="none"/>
        </w:rPr>
      </w:pPr>
      <w:r w:rsidRPr="004A306B">
        <w:rPr>
          <w:rFonts w:asciiTheme="majorBidi" w:eastAsia="Times New Roman" w:hAnsiTheme="majorBidi" w:cstheme="majorBidi"/>
          <w:b/>
          <w:bCs/>
          <w:kern w:val="0"/>
          <w:sz w:val="22"/>
          <w:szCs w:val="22"/>
          <w:u w:val="single"/>
          <w14:ligatures w14:val="none"/>
        </w:rPr>
        <w:t>NOPD Report</w:t>
      </w:r>
    </w:p>
    <w:p w14:paraId="48DFDC6C" w14:textId="654932A3" w:rsidR="005F2A67" w:rsidRDefault="001A2DDD" w:rsidP="00EF7936">
      <w:pPr>
        <w:spacing w:after="0" w:line="240" w:lineRule="auto"/>
        <w:rPr>
          <w:rFonts w:asciiTheme="majorBidi" w:eastAsia="Times New Roman" w:hAnsiTheme="majorBidi" w:cstheme="majorBidi"/>
          <w:kern w:val="0"/>
          <w:sz w:val="22"/>
          <w:szCs w:val="22"/>
          <w14:ligatures w14:val="none"/>
        </w:rPr>
      </w:pPr>
      <w:r w:rsidRPr="004A306B">
        <w:rPr>
          <w:rFonts w:asciiTheme="majorBidi" w:eastAsia="Times New Roman" w:hAnsiTheme="majorBidi" w:cstheme="majorBidi"/>
          <w:kern w:val="0"/>
          <w:sz w:val="22"/>
          <w:szCs w:val="22"/>
          <w14:ligatures w14:val="none"/>
        </w:rPr>
        <w:t>Lt. Marc Boudreau</w:t>
      </w:r>
      <w:r w:rsidR="00806A00" w:rsidRPr="004A306B">
        <w:rPr>
          <w:rFonts w:asciiTheme="majorBidi" w:eastAsia="Times New Roman" w:hAnsiTheme="majorBidi" w:cstheme="majorBidi"/>
          <w:kern w:val="0"/>
          <w:sz w:val="22"/>
          <w:szCs w:val="22"/>
          <w14:ligatures w14:val="none"/>
        </w:rPr>
        <w:t xml:space="preserve"> of the NOPD Sixth District </w:t>
      </w:r>
      <w:r w:rsidR="008721B3" w:rsidRPr="004A306B">
        <w:rPr>
          <w:rFonts w:asciiTheme="majorBidi" w:eastAsia="Times New Roman" w:hAnsiTheme="majorBidi" w:cstheme="majorBidi"/>
          <w:kern w:val="0"/>
          <w:sz w:val="22"/>
          <w:szCs w:val="22"/>
          <w14:ligatures w14:val="none"/>
        </w:rPr>
        <w:t xml:space="preserve">and as the GDSD/NOPD </w:t>
      </w:r>
      <w:r w:rsidR="00EF7936">
        <w:rPr>
          <w:rFonts w:asciiTheme="majorBidi" w:eastAsia="Times New Roman" w:hAnsiTheme="majorBidi" w:cstheme="majorBidi"/>
          <w:kern w:val="0"/>
          <w:sz w:val="22"/>
          <w:szCs w:val="22"/>
          <w14:ligatures w14:val="none"/>
        </w:rPr>
        <w:t xml:space="preserve">was planning to come to the meeting but was unable to make it. Commissioner Wolf gave a brief update based on information from the weekly max meetings. </w:t>
      </w:r>
    </w:p>
    <w:p w14:paraId="1DA9675E" w14:textId="6BCDF738" w:rsidR="00FA3C52" w:rsidRPr="004A306B" w:rsidRDefault="00FA3C52" w:rsidP="002C2D2F">
      <w:pPr>
        <w:spacing w:after="0" w:line="240" w:lineRule="auto"/>
        <w:rPr>
          <w:rFonts w:asciiTheme="majorBidi" w:eastAsia="Times New Roman" w:hAnsiTheme="majorBidi" w:cstheme="majorBidi"/>
          <w:kern w:val="0"/>
          <w:sz w:val="22"/>
          <w:szCs w:val="22"/>
          <w:highlight w:val="yellow"/>
          <w14:ligatures w14:val="none"/>
        </w:rPr>
      </w:pPr>
    </w:p>
    <w:p w14:paraId="027E4E05" w14:textId="72A00C78" w:rsidR="00FA3C52" w:rsidRPr="004A306B" w:rsidRDefault="00FA3C52" w:rsidP="00FA3C52">
      <w:pPr>
        <w:spacing w:after="0" w:line="240" w:lineRule="auto"/>
        <w:rPr>
          <w:rFonts w:asciiTheme="majorBidi" w:eastAsia="Times New Roman" w:hAnsiTheme="majorBidi" w:cstheme="majorBidi"/>
          <w:b/>
          <w:bCs/>
          <w:kern w:val="0"/>
          <w:sz w:val="22"/>
          <w:szCs w:val="22"/>
          <w:u w:val="single"/>
          <w14:ligatures w14:val="none"/>
        </w:rPr>
      </w:pPr>
      <w:r w:rsidRPr="004A306B">
        <w:rPr>
          <w:rFonts w:asciiTheme="majorBidi" w:eastAsia="Times New Roman" w:hAnsiTheme="majorBidi" w:cstheme="majorBidi"/>
          <w:b/>
          <w:bCs/>
          <w:kern w:val="0"/>
          <w:sz w:val="22"/>
          <w:szCs w:val="22"/>
          <w:u w:val="single"/>
          <w14:ligatures w14:val="none"/>
        </w:rPr>
        <w:t xml:space="preserve">GDSD Patrol Report </w:t>
      </w:r>
    </w:p>
    <w:p w14:paraId="412C74C3" w14:textId="1BA9EBF2" w:rsidR="005F2A67" w:rsidRDefault="00EF7936" w:rsidP="009E4757">
      <w:pPr>
        <w:spacing w:after="0" w:line="240" w:lineRule="auto"/>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 xml:space="preserve">Allied did not call and did not show. There was some discussion as to why we are not receiving any reports from Allied. The commissioners agreed to ask Ms. Landrieu to follow up with them on their reports and see if they can provide them weekly. </w:t>
      </w:r>
    </w:p>
    <w:p w14:paraId="42BA7678" w14:textId="77777777" w:rsidR="005F2A67" w:rsidRDefault="005F2A67" w:rsidP="009E4757">
      <w:pPr>
        <w:spacing w:after="0" w:line="240" w:lineRule="auto"/>
        <w:rPr>
          <w:rFonts w:asciiTheme="majorBidi" w:eastAsia="Times New Roman" w:hAnsiTheme="majorBidi" w:cstheme="majorBidi"/>
          <w:kern w:val="0"/>
          <w:sz w:val="22"/>
          <w:szCs w:val="22"/>
          <w14:ligatures w14:val="none"/>
        </w:rPr>
      </w:pPr>
    </w:p>
    <w:p w14:paraId="77026728" w14:textId="60CD568A" w:rsidR="009F1BAB" w:rsidRPr="004A306B" w:rsidRDefault="009F1BAB" w:rsidP="009E4757">
      <w:pPr>
        <w:spacing w:after="0" w:line="240" w:lineRule="auto"/>
        <w:rPr>
          <w:rFonts w:asciiTheme="majorBidi" w:eastAsia="Times New Roman" w:hAnsiTheme="majorBidi" w:cstheme="majorBidi"/>
          <w:kern w:val="0"/>
          <w:sz w:val="22"/>
          <w:szCs w:val="22"/>
          <w14:ligatures w14:val="none"/>
        </w:rPr>
      </w:pPr>
    </w:p>
    <w:p w14:paraId="0B02CB34" w14:textId="2FFCEB22" w:rsidR="00FA3C52" w:rsidRPr="004A306B" w:rsidRDefault="00FA3C52" w:rsidP="00FA3C52">
      <w:pPr>
        <w:spacing w:after="0" w:line="240" w:lineRule="auto"/>
        <w:rPr>
          <w:rFonts w:asciiTheme="majorBidi" w:eastAsia="Times New Roman" w:hAnsiTheme="majorBidi" w:cstheme="majorBidi"/>
          <w:b/>
          <w:bCs/>
          <w:kern w:val="0"/>
          <w:sz w:val="22"/>
          <w:szCs w:val="22"/>
          <w:u w:val="single"/>
          <w14:ligatures w14:val="none"/>
        </w:rPr>
      </w:pPr>
      <w:r w:rsidRPr="004A306B">
        <w:rPr>
          <w:rFonts w:asciiTheme="majorBidi" w:eastAsia="Times New Roman" w:hAnsiTheme="majorBidi" w:cstheme="majorBidi"/>
          <w:b/>
          <w:bCs/>
          <w:kern w:val="0"/>
          <w:sz w:val="22"/>
          <w:szCs w:val="22"/>
          <w:u w:val="single"/>
          <w14:ligatures w14:val="none"/>
        </w:rPr>
        <w:t>Financial Report</w:t>
      </w:r>
    </w:p>
    <w:p w14:paraId="44E4F36D" w14:textId="20374CE8" w:rsidR="001A0C96" w:rsidRDefault="00F70455" w:rsidP="00D543A2">
      <w:pPr>
        <w:spacing w:after="0" w:line="240" w:lineRule="auto"/>
        <w:rPr>
          <w:rFonts w:asciiTheme="majorBidi" w:eastAsia="Times New Roman" w:hAnsiTheme="majorBidi" w:cstheme="majorBidi"/>
          <w:kern w:val="0"/>
          <w:sz w:val="22"/>
          <w:szCs w:val="22"/>
          <w14:ligatures w14:val="none"/>
        </w:rPr>
      </w:pPr>
      <w:r w:rsidRPr="004A306B">
        <w:rPr>
          <w:rFonts w:asciiTheme="majorBidi" w:eastAsia="Times New Roman" w:hAnsiTheme="majorBidi" w:cstheme="majorBidi"/>
          <w:kern w:val="0"/>
          <w:sz w:val="22"/>
          <w:szCs w:val="22"/>
          <w14:ligatures w14:val="none"/>
        </w:rPr>
        <w:t xml:space="preserve">The </w:t>
      </w:r>
      <w:r w:rsidR="00D543A2">
        <w:rPr>
          <w:rFonts w:asciiTheme="majorBidi" w:eastAsia="Times New Roman" w:hAnsiTheme="majorBidi" w:cstheme="majorBidi"/>
          <w:kern w:val="0"/>
          <w:sz w:val="22"/>
          <w:szCs w:val="22"/>
          <w14:ligatures w14:val="none"/>
        </w:rPr>
        <w:t>November</w:t>
      </w:r>
      <w:r w:rsidRPr="004A306B">
        <w:rPr>
          <w:rFonts w:asciiTheme="majorBidi" w:eastAsia="Times New Roman" w:hAnsiTheme="majorBidi" w:cstheme="majorBidi"/>
          <w:kern w:val="0"/>
          <w:sz w:val="22"/>
          <w:szCs w:val="22"/>
          <w14:ligatures w14:val="none"/>
        </w:rPr>
        <w:t xml:space="preserve"> financial reports were distributed to all Commissioners.  </w:t>
      </w:r>
      <w:r w:rsidR="00EF7936">
        <w:rPr>
          <w:rFonts w:asciiTheme="majorBidi" w:eastAsia="Times New Roman" w:hAnsiTheme="majorBidi" w:cstheme="majorBidi"/>
          <w:kern w:val="0"/>
          <w:sz w:val="22"/>
          <w:szCs w:val="22"/>
          <w14:ligatures w14:val="none"/>
        </w:rPr>
        <w:t xml:space="preserve">Commissioner Dennis reviewed and pointed out that expenses are higher due to adding NOPD patrol. </w:t>
      </w:r>
    </w:p>
    <w:p w14:paraId="3049A2FA" w14:textId="77777777" w:rsidR="00EF7936" w:rsidRDefault="00EF7936" w:rsidP="00D543A2">
      <w:pPr>
        <w:spacing w:after="0" w:line="240" w:lineRule="auto"/>
        <w:rPr>
          <w:rFonts w:asciiTheme="majorBidi" w:eastAsia="Times New Roman" w:hAnsiTheme="majorBidi" w:cstheme="majorBidi"/>
          <w:kern w:val="0"/>
          <w:sz w:val="22"/>
          <w:szCs w:val="22"/>
          <w14:ligatures w14:val="none"/>
        </w:rPr>
      </w:pPr>
    </w:p>
    <w:p w14:paraId="15396F4A" w14:textId="5413325B" w:rsidR="00EF7936" w:rsidRDefault="00EF7936" w:rsidP="00D543A2">
      <w:pPr>
        <w:spacing w:after="0" w:line="240" w:lineRule="auto"/>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 xml:space="preserve">Commissioner Wood asked if our money was in a separate account or if it is all lumped together with other city funds. We would like to explore how we can get </w:t>
      </w:r>
      <w:proofErr w:type="gramStart"/>
      <w:r>
        <w:rPr>
          <w:rFonts w:asciiTheme="majorBidi" w:eastAsia="Times New Roman" w:hAnsiTheme="majorBidi" w:cstheme="majorBidi"/>
          <w:kern w:val="0"/>
          <w:sz w:val="22"/>
          <w:szCs w:val="22"/>
          <w14:ligatures w14:val="none"/>
        </w:rPr>
        <w:t>all of</w:t>
      </w:r>
      <w:proofErr w:type="gramEnd"/>
      <w:r>
        <w:rPr>
          <w:rFonts w:asciiTheme="majorBidi" w:eastAsia="Times New Roman" w:hAnsiTheme="majorBidi" w:cstheme="majorBidi"/>
          <w:kern w:val="0"/>
          <w:sz w:val="22"/>
          <w:szCs w:val="22"/>
          <w14:ligatures w14:val="none"/>
        </w:rPr>
        <w:t xml:space="preserve"> our money and possibly invest it individually as opposed to keeping it with the city. We will ask Ms. Landrieu to follow up on this and let us know at the next meeting what this process may look like. </w:t>
      </w:r>
    </w:p>
    <w:p w14:paraId="5F9A1292" w14:textId="77777777" w:rsidR="00EF7936" w:rsidRDefault="00EF7936" w:rsidP="00D543A2">
      <w:pPr>
        <w:spacing w:after="0" w:line="240" w:lineRule="auto"/>
        <w:rPr>
          <w:rFonts w:asciiTheme="majorBidi" w:eastAsia="Times New Roman" w:hAnsiTheme="majorBidi" w:cstheme="majorBidi"/>
          <w:kern w:val="0"/>
          <w:sz w:val="22"/>
          <w:szCs w:val="22"/>
          <w14:ligatures w14:val="none"/>
        </w:rPr>
      </w:pPr>
    </w:p>
    <w:p w14:paraId="5C623522" w14:textId="6A774E6D" w:rsidR="00EF7936" w:rsidRPr="00ED72AD" w:rsidRDefault="00ED72AD" w:rsidP="00D543A2">
      <w:pPr>
        <w:spacing w:after="0" w:line="240" w:lineRule="auto"/>
        <w:rPr>
          <w:rFonts w:asciiTheme="majorBidi" w:eastAsia="Times New Roman" w:hAnsiTheme="majorBidi" w:cstheme="majorBidi"/>
          <w:b/>
          <w:bCs/>
          <w:kern w:val="0"/>
          <w:sz w:val="22"/>
          <w:szCs w:val="22"/>
          <w:u w:val="single"/>
          <w14:ligatures w14:val="none"/>
        </w:rPr>
      </w:pPr>
      <w:r w:rsidRPr="00ED72AD">
        <w:rPr>
          <w:rFonts w:asciiTheme="majorBidi" w:eastAsia="Times New Roman" w:hAnsiTheme="majorBidi" w:cstheme="majorBidi"/>
          <w:b/>
          <w:bCs/>
          <w:kern w:val="0"/>
          <w:sz w:val="22"/>
          <w:szCs w:val="22"/>
          <w:u w:val="single"/>
          <w14:ligatures w14:val="none"/>
        </w:rPr>
        <w:t>Legislative Auditor</w:t>
      </w:r>
    </w:p>
    <w:p w14:paraId="2BF05D73" w14:textId="5FE428F2" w:rsidR="00ED72AD" w:rsidRDefault="00ED72AD" w:rsidP="00D543A2">
      <w:pPr>
        <w:spacing w:after="0" w:line="240" w:lineRule="auto"/>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 xml:space="preserve">There was a brief discussion about the new legislative auditor. Commissioner Wood made a motion to approve second by Schmidt, all in favor. This was approved. </w:t>
      </w:r>
    </w:p>
    <w:p w14:paraId="5AAA06E5" w14:textId="77777777" w:rsidR="00ED72AD" w:rsidRDefault="00ED72AD" w:rsidP="00D543A2">
      <w:pPr>
        <w:spacing w:after="0" w:line="240" w:lineRule="auto"/>
        <w:rPr>
          <w:rFonts w:asciiTheme="majorBidi" w:eastAsia="Times New Roman" w:hAnsiTheme="majorBidi" w:cstheme="majorBidi"/>
          <w:kern w:val="0"/>
          <w:sz w:val="22"/>
          <w:szCs w:val="22"/>
          <w14:ligatures w14:val="none"/>
        </w:rPr>
      </w:pPr>
    </w:p>
    <w:p w14:paraId="2E005CBD" w14:textId="27E75AC4" w:rsidR="00ED72AD" w:rsidRPr="00ED72AD" w:rsidRDefault="00ED72AD" w:rsidP="00D543A2">
      <w:pPr>
        <w:spacing w:after="0" w:line="240" w:lineRule="auto"/>
        <w:rPr>
          <w:rFonts w:asciiTheme="majorBidi" w:eastAsia="Times New Roman" w:hAnsiTheme="majorBidi" w:cstheme="majorBidi"/>
          <w:b/>
          <w:bCs/>
          <w:kern w:val="0"/>
          <w:sz w:val="22"/>
          <w:szCs w:val="22"/>
          <w:u w:val="single"/>
          <w14:ligatures w14:val="none"/>
        </w:rPr>
      </w:pPr>
      <w:r w:rsidRPr="00ED72AD">
        <w:rPr>
          <w:rFonts w:asciiTheme="majorBidi" w:eastAsia="Times New Roman" w:hAnsiTheme="majorBidi" w:cstheme="majorBidi"/>
          <w:b/>
          <w:bCs/>
          <w:kern w:val="0"/>
          <w:sz w:val="22"/>
          <w:szCs w:val="22"/>
          <w:u w:val="single"/>
          <w14:ligatures w14:val="none"/>
        </w:rPr>
        <w:t>Renewal Election</w:t>
      </w:r>
    </w:p>
    <w:p w14:paraId="015B2B91" w14:textId="043D0D6E" w:rsidR="00ED72AD" w:rsidRPr="004A306B" w:rsidRDefault="00ED72AD" w:rsidP="00D543A2">
      <w:pPr>
        <w:spacing w:after="0" w:line="240" w:lineRule="auto"/>
        <w:rPr>
          <w:rFonts w:asciiTheme="majorBidi" w:eastAsia="Times New Roman" w:hAnsiTheme="majorBidi" w:cstheme="majorBidi"/>
          <w:kern w:val="0"/>
          <w:sz w:val="22"/>
          <w:szCs w:val="22"/>
          <w14:ligatures w14:val="none"/>
        </w:rPr>
      </w:pPr>
      <w:r>
        <w:rPr>
          <w:rFonts w:asciiTheme="majorBidi" w:eastAsia="Times New Roman" w:hAnsiTheme="majorBidi" w:cstheme="majorBidi"/>
          <w:kern w:val="0"/>
          <w:sz w:val="22"/>
          <w:szCs w:val="22"/>
          <w14:ligatures w14:val="none"/>
        </w:rPr>
        <w:t>There was a discussion about the GDSD renewal election set for Saturday June 27</w:t>
      </w:r>
      <w:r w:rsidRPr="00ED72AD">
        <w:rPr>
          <w:rFonts w:asciiTheme="majorBidi" w:eastAsia="Times New Roman" w:hAnsiTheme="majorBidi" w:cstheme="majorBidi"/>
          <w:kern w:val="0"/>
          <w:sz w:val="22"/>
          <w:szCs w:val="22"/>
          <w:vertAlign w:val="superscript"/>
          <w14:ligatures w14:val="none"/>
        </w:rPr>
        <w:t>th</w:t>
      </w:r>
      <w:r>
        <w:rPr>
          <w:rFonts w:asciiTheme="majorBidi" w:eastAsia="Times New Roman" w:hAnsiTheme="majorBidi" w:cstheme="majorBidi"/>
          <w:kern w:val="0"/>
          <w:sz w:val="22"/>
          <w:szCs w:val="22"/>
          <w14:ligatures w14:val="none"/>
        </w:rPr>
        <w:t xml:space="preserve">. At this </w:t>
      </w:r>
      <w:proofErr w:type="gramStart"/>
      <w:r>
        <w:rPr>
          <w:rFonts w:asciiTheme="majorBidi" w:eastAsia="Times New Roman" w:hAnsiTheme="majorBidi" w:cstheme="majorBidi"/>
          <w:kern w:val="0"/>
          <w:sz w:val="22"/>
          <w:szCs w:val="22"/>
          <w14:ligatures w14:val="none"/>
        </w:rPr>
        <w:t>time</w:t>
      </w:r>
      <w:proofErr w:type="gramEnd"/>
      <w:r>
        <w:rPr>
          <w:rFonts w:asciiTheme="majorBidi" w:eastAsia="Times New Roman" w:hAnsiTheme="majorBidi" w:cstheme="majorBidi"/>
          <w:kern w:val="0"/>
          <w:sz w:val="22"/>
          <w:szCs w:val="22"/>
          <w14:ligatures w14:val="none"/>
        </w:rPr>
        <w:t xml:space="preserve"> we will not do </w:t>
      </w:r>
      <w:proofErr w:type="gramStart"/>
      <w:r>
        <w:rPr>
          <w:rFonts w:asciiTheme="majorBidi" w:eastAsia="Times New Roman" w:hAnsiTheme="majorBidi" w:cstheme="majorBidi"/>
          <w:kern w:val="0"/>
          <w:sz w:val="22"/>
          <w:szCs w:val="22"/>
          <w14:ligatures w14:val="none"/>
        </w:rPr>
        <w:t>anything</w:t>
      </w:r>
      <w:proofErr w:type="gramEnd"/>
      <w:r>
        <w:rPr>
          <w:rFonts w:asciiTheme="majorBidi" w:eastAsia="Times New Roman" w:hAnsiTheme="majorBidi" w:cstheme="majorBidi"/>
          <w:kern w:val="0"/>
          <w:sz w:val="22"/>
          <w:szCs w:val="22"/>
          <w14:ligatures w14:val="none"/>
        </w:rPr>
        <w:t xml:space="preserve"> but we discussed possibly spending some money to support the efforts to pass the measure again. </w:t>
      </w:r>
    </w:p>
    <w:p w14:paraId="53B2860A" w14:textId="6A894361" w:rsidR="00FA3C52" w:rsidRPr="004A306B" w:rsidRDefault="00FA3C52" w:rsidP="000F0177">
      <w:pPr>
        <w:spacing w:after="0" w:line="240" w:lineRule="auto"/>
        <w:rPr>
          <w:rFonts w:asciiTheme="majorBidi" w:eastAsia="Times New Roman" w:hAnsiTheme="majorBidi" w:cstheme="majorBidi"/>
          <w:kern w:val="0"/>
          <w:sz w:val="22"/>
          <w:szCs w:val="22"/>
          <w14:ligatures w14:val="none"/>
        </w:rPr>
      </w:pPr>
    </w:p>
    <w:p w14:paraId="12255648" w14:textId="68E09BFF" w:rsidR="00FA3C52" w:rsidRPr="00ED72AD" w:rsidRDefault="00FA3C52" w:rsidP="00FA3C52">
      <w:pPr>
        <w:spacing w:after="0" w:line="240" w:lineRule="auto"/>
        <w:rPr>
          <w:rFonts w:asciiTheme="majorBidi" w:eastAsia="Times New Roman" w:hAnsiTheme="majorBidi" w:cstheme="majorBidi"/>
          <w:b/>
          <w:bCs/>
          <w:kern w:val="0"/>
          <w:sz w:val="22"/>
          <w:szCs w:val="22"/>
          <w:u w:val="single"/>
          <w14:ligatures w14:val="none"/>
        </w:rPr>
      </w:pPr>
      <w:r w:rsidRPr="00ED72AD">
        <w:rPr>
          <w:rFonts w:asciiTheme="majorBidi" w:eastAsia="Times New Roman" w:hAnsiTheme="majorBidi" w:cstheme="majorBidi"/>
          <w:b/>
          <w:bCs/>
          <w:kern w:val="0"/>
          <w:sz w:val="22"/>
          <w:szCs w:val="22"/>
          <w:u w:val="single"/>
          <w14:ligatures w14:val="none"/>
        </w:rPr>
        <w:t>Adjournment</w:t>
      </w:r>
    </w:p>
    <w:p w14:paraId="6155F72C" w14:textId="5BEC2C86" w:rsidR="00FA3C52" w:rsidRPr="004A306B" w:rsidRDefault="00FA3C52" w:rsidP="00FA3C52">
      <w:pPr>
        <w:spacing w:after="0" w:line="240" w:lineRule="auto"/>
        <w:rPr>
          <w:rFonts w:asciiTheme="majorBidi" w:eastAsia="Times New Roman" w:hAnsiTheme="majorBidi" w:cstheme="majorBidi"/>
          <w:kern w:val="0"/>
          <w:sz w:val="22"/>
          <w:szCs w:val="22"/>
          <w14:ligatures w14:val="none"/>
        </w:rPr>
      </w:pPr>
      <w:r w:rsidRPr="004A306B">
        <w:rPr>
          <w:rFonts w:asciiTheme="majorBidi" w:eastAsia="Times New Roman" w:hAnsiTheme="majorBidi" w:cstheme="majorBidi"/>
          <w:kern w:val="0"/>
          <w:sz w:val="22"/>
          <w:szCs w:val="22"/>
          <w14:ligatures w14:val="none"/>
        </w:rPr>
        <w:t xml:space="preserve">There being no further business to conduct, the meeting was adjourned. </w:t>
      </w:r>
    </w:p>
    <w:p w14:paraId="607E8794" w14:textId="77777777" w:rsidR="00FA3C52" w:rsidRPr="004A306B" w:rsidRDefault="00FA3C52" w:rsidP="00FA3C52">
      <w:pPr>
        <w:spacing w:after="0" w:line="240" w:lineRule="auto"/>
        <w:rPr>
          <w:rFonts w:asciiTheme="majorBidi" w:eastAsia="Times New Roman" w:hAnsiTheme="majorBidi" w:cstheme="majorBidi"/>
          <w:color w:val="888888"/>
          <w:kern w:val="0"/>
          <w:sz w:val="22"/>
          <w:szCs w:val="22"/>
          <w14:ligatures w14:val="none"/>
        </w:rPr>
      </w:pPr>
    </w:p>
    <w:p w14:paraId="6DC87376" w14:textId="77777777" w:rsidR="00FA3C52" w:rsidRDefault="00FA3C52">
      <w:pPr>
        <w:rPr>
          <w:rFonts w:asciiTheme="majorBidi" w:hAnsiTheme="majorBidi" w:cstheme="majorBidi"/>
          <w:sz w:val="22"/>
          <w:szCs w:val="22"/>
        </w:rPr>
      </w:pPr>
    </w:p>
    <w:p w14:paraId="7724CD42" w14:textId="77777777" w:rsidR="00B201D7" w:rsidRDefault="00B201D7">
      <w:pPr>
        <w:rPr>
          <w:rFonts w:asciiTheme="majorBidi" w:hAnsiTheme="majorBidi" w:cstheme="majorBidi"/>
          <w:sz w:val="22"/>
          <w:szCs w:val="22"/>
        </w:rPr>
      </w:pPr>
    </w:p>
    <w:p w14:paraId="004FB859" w14:textId="24D88294" w:rsidR="00B201D7" w:rsidRPr="00B201D7" w:rsidRDefault="00B201D7" w:rsidP="00B201D7">
      <w:pPr>
        <w:pStyle w:val="ListParagraph"/>
        <w:numPr>
          <w:ilvl w:val="0"/>
          <w:numId w:val="1"/>
        </w:numPr>
        <w:rPr>
          <w:rFonts w:asciiTheme="majorBidi" w:hAnsiTheme="majorBidi" w:cstheme="majorBidi"/>
          <w:sz w:val="22"/>
          <w:szCs w:val="22"/>
        </w:rPr>
      </w:pPr>
      <w:r>
        <w:rPr>
          <w:rFonts w:asciiTheme="majorBidi" w:hAnsiTheme="majorBidi" w:cstheme="majorBidi"/>
          <w:sz w:val="22"/>
          <w:szCs w:val="22"/>
        </w:rPr>
        <w:t>Minutes prepared by Mr. William Wolf, GDSD Board Secretary</w:t>
      </w:r>
    </w:p>
    <w:sectPr w:rsidR="00B201D7" w:rsidRPr="00B201D7" w:rsidSect="00BB5B63">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D980E3C"/>
    <w:multiLevelType w:val="hybridMultilevel"/>
    <w:tmpl w:val="CE66A944"/>
    <w:lvl w:ilvl="0" w:tplc="81867A8C">
      <w:start w:val="1815"/>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19494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C52"/>
    <w:rsid w:val="0002338F"/>
    <w:rsid w:val="000F0177"/>
    <w:rsid w:val="000F749D"/>
    <w:rsid w:val="0013190C"/>
    <w:rsid w:val="001A0C96"/>
    <w:rsid w:val="001A2DDD"/>
    <w:rsid w:val="002C2D2F"/>
    <w:rsid w:val="002F2104"/>
    <w:rsid w:val="003827F5"/>
    <w:rsid w:val="003979E1"/>
    <w:rsid w:val="003A1DF0"/>
    <w:rsid w:val="00413462"/>
    <w:rsid w:val="004831C5"/>
    <w:rsid w:val="004A306B"/>
    <w:rsid w:val="004E1EBC"/>
    <w:rsid w:val="004E2E44"/>
    <w:rsid w:val="0055425A"/>
    <w:rsid w:val="005A5671"/>
    <w:rsid w:val="005B1560"/>
    <w:rsid w:val="005D2F63"/>
    <w:rsid w:val="005F2A67"/>
    <w:rsid w:val="0063463E"/>
    <w:rsid w:val="00690709"/>
    <w:rsid w:val="006D22D5"/>
    <w:rsid w:val="007B6496"/>
    <w:rsid w:val="007C08D3"/>
    <w:rsid w:val="00806A00"/>
    <w:rsid w:val="00866EA5"/>
    <w:rsid w:val="008721B3"/>
    <w:rsid w:val="00936462"/>
    <w:rsid w:val="00965D4A"/>
    <w:rsid w:val="009C0AE4"/>
    <w:rsid w:val="009E4757"/>
    <w:rsid w:val="009F1BAB"/>
    <w:rsid w:val="00A35705"/>
    <w:rsid w:val="00A83877"/>
    <w:rsid w:val="00AF2F91"/>
    <w:rsid w:val="00B201D7"/>
    <w:rsid w:val="00B404FD"/>
    <w:rsid w:val="00B95A0E"/>
    <w:rsid w:val="00BB5B63"/>
    <w:rsid w:val="00C640B1"/>
    <w:rsid w:val="00C966E6"/>
    <w:rsid w:val="00CF05D6"/>
    <w:rsid w:val="00D40E70"/>
    <w:rsid w:val="00D543A2"/>
    <w:rsid w:val="00D867C2"/>
    <w:rsid w:val="00DA00CE"/>
    <w:rsid w:val="00DC4A5A"/>
    <w:rsid w:val="00E1529B"/>
    <w:rsid w:val="00E1730D"/>
    <w:rsid w:val="00E60371"/>
    <w:rsid w:val="00E94C0E"/>
    <w:rsid w:val="00ED72AD"/>
    <w:rsid w:val="00EE1C99"/>
    <w:rsid w:val="00EF7936"/>
    <w:rsid w:val="00F1217D"/>
    <w:rsid w:val="00F64DF7"/>
    <w:rsid w:val="00F70455"/>
    <w:rsid w:val="00F7420C"/>
    <w:rsid w:val="00F77507"/>
    <w:rsid w:val="00FA3C52"/>
    <w:rsid w:val="00FA4D4A"/>
    <w:rsid w:val="00FD1E5A"/>
    <w:rsid w:val="00FF0B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65ED"/>
  <w15:chartTrackingRefBased/>
  <w15:docId w15:val="{B5285C4D-7567-4543-8617-657C91E4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C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C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C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C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C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C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C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C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C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C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C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C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C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C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C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C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C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C52"/>
    <w:rPr>
      <w:rFonts w:eastAsiaTheme="majorEastAsia" w:cstheme="majorBidi"/>
      <w:color w:val="272727" w:themeColor="text1" w:themeTint="D8"/>
    </w:rPr>
  </w:style>
  <w:style w:type="paragraph" w:styleId="Title">
    <w:name w:val="Title"/>
    <w:basedOn w:val="Normal"/>
    <w:next w:val="Normal"/>
    <w:link w:val="TitleChar"/>
    <w:uiPriority w:val="10"/>
    <w:qFormat/>
    <w:rsid w:val="00FA3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C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C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C52"/>
    <w:pPr>
      <w:spacing w:before="160"/>
      <w:jc w:val="center"/>
    </w:pPr>
    <w:rPr>
      <w:i/>
      <w:iCs/>
      <w:color w:val="404040" w:themeColor="text1" w:themeTint="BF"/>
    </w:rPr>
  </w:style>
  <w:style w:type="character" w:customStyle="1" w:styleId="QuoteChar">
    <w:name w:val="Quote Char"/>
    <w:basedOn w:val="DefaultParagraphFont"/>
    <w:link w:val="Quote"/>
    <w:uiPriority w:val="29"/>
    <w:rsid w:val="00FA3C52"/>
    <w:rPr>
      <w:i/>
      <w:iCs/>
      <w:color w:val="404040" w:themeColor="text1" w:themeTint="BF"/>
    </w:rPr>
  </w:style>
  <w:style w:type="paragraph" w:styleId="ListParagraph">
    <w:name w:val="List Paragraph"/>
    <w:basedOn w:val="Normal"/>
    <w:uiPriority w:val="34"/>
    <w:qFormat/>
    <w:rsid w:val="00FA3C52"/>
    <w:pPr>
      <w:ind w:left="720"/>
      <w:contextualSpacing/>
    </w:pPr>
  </w:style>
  <w:style w:type="character" w:styleId="IntenseEmphasis">
    <w:name w:val="Intense Emphasis"/>
    <w:basedOn w:val="DefaultParagraphFont"/>
    <w:uiPriority w:val="21"/>
    <w:qFormat/>
    <w:rsid w:val="00FA3C52"/>
    <w:rPr>
      <w:i/>
      <w:iCs/>
      <w:color w:val="0F4761" w:themeColor="accent1" w:themeShade="BF"/>
    </w:rPr>
  </w:style>
  <w:style w:type="paragraph" w:styleId="IntenseQuote">
    <w:name w:val="Intense Quote"/>
    <w:basedOn w:val="Normal"/>
    <w:next w:val="Normal"/>
    <w:link w:val="IntenseQuoteChar"/>
    <w:uiPriority w:val="30"/>
    <w:qFormat/>
    <w:rsid w:val="00FA3C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C52"/>
    <w:rPr>
      <w:i/>
      <w:iCs/>
      <w:color w:val="0F4761" w:themeColor="accent1" w:themeShade="BF"/>
    </w:rPr>
  </w:style>
  <w:style w:type="character" w:styleId="IntenseReference">
    <w:name w:val="Intense Reference"/>
    <w:basedOn w:val="DefaultParagraphFont"/>
    <w:uiPriority w:val="32"/>
    <w:qFormat/>
    <w:rsid w:val="00FA3C52"/>
    <w:rPr>
      <w:b/>
      <w:bCs/>
      <w:smallCaps/>
      <w:color w:val="0F4761" w:themeColor="accent1" w:themeShade="BF"/>
      <w:spacing w:val="5"/>
    </w:rPr>
  </w:style>
  <w:style w:type="paragraph" w:styleId="Date">
    <w:name w:val="Date"/>
    <w:basedOn w:val="Normal"/>
    <w:next w:val="Normal"/>
    <w:link w:val="DateChar"/>
    <w:uiPriority w:val="99"/>
    <w:semiHidden/>
    <w:unhideWhenUsed/>
    <w:rsid w:val="00FA3C52"/>
  </w:style>
  <w:style w:type="character" w:customStyle="1" w:styleId="DateChar">
    <w:name w:val="Date Char"/>
    <w:basedOn w:val="DefaultParagraphFont"/>
    <w:link w:val="Date"/>
    <w:uiPriority w:val="99"/>
    <w:semiHidden/>
    <w:rsid w:val="00FA3C52"/>
  </w:style>
  <w:style w:type="paragraph" w:customStyle="1" w:styleId="p1">
    <w:name w:val="p1"/>
    <w:basedOn w:val="Normal"/>
    <w:rsid w:val="00936462"/>
    <w:pPr>
      <w:spacing w:after="0" w:line="240" w:lineRule="auto"/>
    </w:pPr>
    <w:rPr>
      <w:rFonts w:ascii="Times New Roman" w:eastAsia="Times New Roman" w:hAnsi="Times New Roman" w:cs="Times New Roman"/>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4328650">
      <w:bodyDiv w:val="1"/>
      <w:marLeft w:val="0"/>
      <w:marRight w:val="0"/>
      <w:marTop w:val="0"/>
      <w:marBottom w:val="0"/>
      <w:divBdr>
        <w:top w:val="none" w:sz="0" w:space="0" w:color="auto"/>
        <w:left w:val="none" w:sz="0" w:space="0" w:color="auto"/>
        <w:bottom w:val="none" w:sz="0" w:space="0" w:color="auto"/>
        <w:right w:val="none" w:sz="0" w:space="0" w:color="auto"/>
      </w:divBdr>
    </w:div>
    <w:div w:id="1217355104">
      <w:bodyDiv w:val="1"/>
      <w:marLeft w:val="0"/>
      <w:marRight w:val="0"/>
      <w:marTop w:val="0"/>
      <w:marBottom w:val="0"/>
      <w:divBdr>
        <w:top w:val="none" w:sz="0" w:space="0" w:color="auto"/>
        <w:left w:val="none" w:sz="0" w:space="0" w:color="auto"/>
        <w:bottom w:val="none" w:sz="0" w:space="0" w:color="auto"/>
        <w:right w:val="none" w:sz="0" w:space="0" w:color="auto"/>
      </w:divBdr>
      <w:divsChild>
        <w:div w:id="1867787370">
          <w:marLeft w:val="0"/>
          <w:marRight w:val="0"/>
          <w:marTop w:val="0"/>
          <w:marBottom w:val="0"/>
          <w:divBdr>
            <w:top w:val="none" w:sz="0" w:space="0" w:color="auto"/>
            <w:left w:val="none" w:sz="0" w:space="0" w:color="auto"/>
            <w:bottom w:val="none" w:sz="0" w:space="0" w:color="auto"/>
            <w:right w:val="none" w:sz="0" w:space="0" w:color="auto"/>
          </w:divBdr>
        </w:div>
        <w:div w:id="2018727092">
          <w:marLeft w:val="0"/>
          <w:marRight w:val="0"/>
          <w:marTop w:val="0"/>
          <w:marBottom w:val="0"/>
          <w:divBdr>
            <w:top w:val="none" w:sz="0" w:space="0" w:color="auto"/>
            <w:left w:val="none" w:sz="0" w:space="0" w:color="auto"/>
            <w:bottom w:val="none" w:sz="0" w:space="0" w:color="auto"/>
            <w:right w:val="none" w:sz="0" w:space="0" w:color="auto"/>
          </w:divBdr>
        </w:div>
        <w:div w:id="281542973">
          <w:marLeft w:val="0"/>
          <w:marRight w:val="0"/>
          <w:marTop w:val="0"/>
          <w:marBottom w:val="0"/>
          <w:divBdr>
            <w:top w:val="none" w:sz="0" w:space="0" w:color="auto"/>
            <w:left w:val="none" w:sz="0" w:space="0" w:color="auto"/>
            <w:bottom w:val="none" w:sz="0" w:space="0" w:color="auto"/>
            <w:right w:val="none" w:sz="0" w:space="0" w:color="auto"/>
          </w:divBdr>
        </w:div>
        <w:div w:id="287324308">
          <w:marLeft w:val="0"/>
          <w:marRight w:val="0"/>
          <w:marTop w:val="0"/>
          <w:marBottom w:val="0"/>
          <w:divBdr>
            <w:top w:val="none" w:sz="0" w:space="0" w:color="auto"/>
            <w:left w:val="none" w:sz="0" w:space="0" w:color="auto"/>
            <w:bottom w:val="none" w:sz="0" w:space="0" w:color="auto"/>
            <w:right w:val="none" w:sz="0" w:space="0" w:color="auto"/>
          </w:divBdr>
        </w:div>
        <w:div w:id="439450620">
          <w:marLeft w:val="0"/>
          <w:marRight w:val="0"/>
          <w:marTop w:val="0"/>
          <w:marBottom w:val="0"/>
          <w:divBdr>
            <w:top w:val="none" w:sz="0" w:space="0" w:color="auto"/>
            <w:left w:val="none" w:sz="0" w:space="0" w:color="auto"/>
            <w:bottom w:val="none" w:sz="0" w:space="0" w:color="auto"/>
            <w:right w:val="none" w:sz="0" w:space="0" w:color="auto"/>
          </w:divBdr>
        </w:div>
        <w:div w:id="500200109">
          <w:marLeft w:val="0"/>
          <w:marRight w:val="0"/>
          <w:marTop w:val="0"/>
          <w:marBottom w:val="0"/>
          <w:divBdr>
            <w:top w:val="none" w:sz="0" w:space="0" w:color="auto"/>
            <w:left w:val="none" w:sz="0" w:space="0" w:color="auto"/>
            <w:bottom w:val="none" w:sz="0" w:space="0" w:color="auto"/>
            <w:right w:val="none" w:sz="0" w:space="0" w:color="auto"/>
          </w:divBdr>
        </w:div>
        <w:div w:id="1865243259">
          <w:marLeft w:val="0"/>
          <w:marRight w:val="0"/>
          <w:marTop w:val="0"/>
          <w:marBottom w:val="0"/>
          <w:divBdr>
            <w:top w:val="none" w:sz="0" w:space="0" w:color="auto"/>
            <w:left w:val="none" w:sz="0" w:space="0" w:color="auto"/>
            <w:bottom w:val="none" w:sz="0" w:space="0" w:color="auto"/>
            <w:right w:val="none" w:sz="0" w:space="0" w:color="auto"/>
          </w:divBdr>
        </w:div>
        <w:div w:id="1120077484">
          <w:marLeft w:val="0"/>
          <w:marRight w:val="0"/>
          <w:marTop w:val="0"/>
          <w:marBottom w:val="0"/>
          <w:divBdr>
            <w:top w:val="none" w:sz="0" w:space="0" w:color="auto"/>
            <w:left w:val="none" w:sz="0" w:space="0" w:color="auto"/>
            <w:bottom w:val="none" w:sz="0" w:space="0" w:color="auto"/>
            <w:right w:val="none" w:sz="0" w:space="0" w:color="auto"/>
          </w:divBdr>
        </w:div>
        <w:div w:id="1920677372">
          <w:marLeft w:val="0"/>
          <w:marRight w:val="0"/>
          <w:marTop w:val="0"/>
          <w:marBottom w:val="0"/>
          <w:divBdr>
            <w:top w:val="none" w:sz="0" w:space="0" w:color="auto"/>
            <w:left w:val="none" w:sz="0" w:space="0" w:color="auto"/>
            <w:bottom w:val="none" w:sz="0" w:space="0" w:color="auto"/>
            <w:right w:val="none" w:sz="0" w:space="0" w:color="auto"/>
          </w:divBdr>
        </w:div>
        <w:div w:id="263273858">
          <w:marLeft w:val="0"/>
          <w:marRight w:val="0"/>
          <w:marTop w:val="0"/>
          <w:marBottom w:val="0"/>
          <w:divBdr>
            <w:top w:val="none" w:sz="0" w:space="0" w:color="auto"/>
            <w:left w:val="none" w:sz="0" w:space="0" w:color="auto"/>
            <w:bottom w:val="none" w:sz="0" w:space="0" w:color="auto"/>
            <w:right w:val="none" w:sz="0" w:space="0" w:color="auto"/>
          </w:divBdr>
        </w:div>
        <w:div w:id="909777999">
          <w:marLeft w:val="0"/>
          <w:marRight w:val="0"/>
          <w:marTop w:val="0"/>
          <w:marBottom w:val="0"/>
          <w:divBdr>
            <w:top w:val="none" w:sz="0" w:space="0" w:color="auto"/>
            <w:left w:val="none" w:sz="0" w:space="0" w:color="auto"/>
            <w:bottom w:val="none" w:sz="0" w:space="0" w:color="auto"/>
            <w:right w:val="none" w:sz="0" w:space="0" w:color="auto"/>
          </w:divBdr>
        </w:div>
        <w:div w:id="490105014">
          <w:marLeft w:val="0"/>
          <w:marRight w:val="0"/>
          <w:marTop w:val="0"/>
          <w:marBottom w:val="0"/>
          <w:divBdr>
            <w:top w:val="none" w:sz="0" w:space="0" w:color="auto"/>
            <w:left w:val="none" w:sz="0" w:space="0" w:color="auto"/>
            <w:bottom w:val="none" w:sz="0" w:space="0" w:color="auto"/>
            <w:right w:val="none" w:sz="0" w:space="0" w:color="auto"/>
          </w:divBdr>
        </w:div>
        <w:div w:id="705911839">
          <w:marLeft w:val="0"/>
          <w:marRight w:val="0"/>
          <w:marTop w:val="0"/>
          <w:marBottom w:val="0"/>
          <w:divBdr>
            <w:top w:val="none" w:sz="0" w:space="0" w:color="auto"/>
            <w:left w:val="none" w:sz="0" w:space="0" w:color="auto"/>
            <w:bottom w:val="none" w:sz="0" w:space="0" w:color="auto"/>
            <w:right w:val="none" w:sz="0" w:space="0" w:color="auto"/>
          </w:divBdr>
        </w:div>
        <w:div w:id="1042512892">
          <w:marLeft w:val="0"/>
          <w:marRight w:val="0"/>
          <w:marTop w:val="0"/>
          <w:marBottom w:val="0"/>
          <w:divBdr>
            <w:top w:val="none" w:sz="0" w:space="0" w:color="auto"/>
            <w:left w:val="none" w:sz="0" w:space="0" w:color="auto"/>
            <w:bottom w:val="none" w:sz="0" w:space="0" w:color="auto"/>
            <w:right w:val="none" w:sz="0" w:space="0" w:color="auto"/>
          </w:divBdr>
        </w:div>
        <w:div w:id="470485436">
          <w:marLeft w:val="0"/>
          <w:marRight w:val="0"/>
          <w:marTop w:val="0"/>
          <w:marBottom w:val="0"/>
          <w:divBdr>
            <w:top w:val="none" w:sz="0" w:space="0" w:color="auto"/>
            <w:left w:val="none" w:sz="0" w:space="0" w:color="auto"/>
            <w:bottom w:val="none" w:sz="0" w:space="0" w:color="auto"/>
            <w:right w:val="none" w:sz="0" w:space="0" w:color="auto"/>
          </w:divBdr>
        </w:div>
        <w:div w:id="1770156976">
          <w:marLeft w:val="0"/>
          <w:marRight w:val="0"/>
          <w:marTop w:val="0"/>
          <w:marBottom w:val="0"/>
          <w:divBdr>
            <w:top w:val="none" w:sz="0" w:space="0" w:color="auto"/>
            <w:left w:val="none" w:sz="0" w:space="0" w:color="auto"/>
            <w:bottom w:val="none" w:sz="0" w:space="0" w:color="auto"/>
            <w:right w:val="none" w:sz="0" w:space="0" w:color="auto"/>
          </w:divBdr>
        </w:div>
        <w:div w:id="1655446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Landrieu</dc:creator>
  <cp:keywords/>
  <dc:description/>
  <cp:lastModifiedBy>Shelley Landrieu</cp:lastModifiedBy>
  <cp:revision>4</cp:revision>
  <cp:lastPrinted>2026-04-16T18:24:00Z</cp:lastPrinted>
  <dcterms:created xsi:type="dcterms:W3CDTF">2026-04-16T18:25:00Z</dcterms:created>
  <dcterms:modified xsi:type="dcterms:W3CDTF">2026-07-08T18:19:00Z</dcterms:modified>
</cp:coreProperties>
</file>